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900E" w14:textId="6D694005" w:rsidR="006829F9" w:rsidRDefault="006829F9" w:rsidP="00F873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F2CE6" w14:textId="206AAAE0" w:rsidR="00D164AE" w:rsidRPr="00D3220D" w:rsidRDefault="00D3220D" w:rsidP="00D164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20D">
        <w:rPr>
          <w:rFonts w:ascii="Times New Roman" w:hAnsi="Times New Roman" w:cs="Times New Roman"/>
          <w:b/>
          <w:bCs/>
          <w:sz w:val="24"/>
          <w:szCs w:val="24"/>
        </w:rPr>
        <w:t xml:space="preserve">COWBOYS FOR CANCER RESEARCH: </w:t>
      </w:r>
      <w:r w:rsidR="00BF7548">
        <w:rPr>
          <w:rFonts w:ascii="Times New Roman" w:hAnsi="Times New Roman" w:cs="Times New Roman"/>
          <w:b/>
          <w:bCs/>
          <w:sz w:val="24"/>
          <w:szCs w:val="24"/>
        </w:rPr>
        <w:t>FY</w:t>
      </w:r>
      <w:r w:rsidR="00DD250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5025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A6A8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C35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37B">
        <w:rPr>
          <w:rFonts w:ascii="Times New Roman" w:hAnsi="Times New Roman" w:cs="Times New Roman"/>
          <w:b/>
          <w:bCs/>
          <w:sz w:val="24"/>
          <w:szCs w:val="24"/>
        </w:rPr>
        <w:t>PROGRESS REPORTING</w:t>
      </w:r>
      <w:r w:rsidRPr="00D3220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66A35CB" w14:textId="77777777" w:rsidR="00E231BC" w:rsidRPr="00D3220D" w:rsidRDefault="00E231BC" w:rsidP="00AD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96B845" w14:textId="77777777" w:rsidR="00F113D1" w:rsidRDefault="00F113D1" w:rsidP="001E56B6">
      <w:pPr>
        <w:spacing w:before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Progress Reports for C4CR grants awarded between November 2022 and January 2023 are requested. </w:t>
      </w:r>
      <w:r w:rsidR="00E231BC" w:rsidRPr="00D3220D">
        <w:rPr>
          <w:rFonts w:ascii="Times New Roman" w:eastAsia="Times New Roman" w:hAnsi="Times New Roman" w:cs="Times New Roman"/>
          <w:sz w:val="24"/>
          <w:szCs w:val="24"/>
        </w:rPr>
        <w:t>New Mexico State University</w:t>
      </w:r>
      <w:r w:rsidR="00AD50DB" w:rsidRPr="00D32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the Cowboys for Cancer Research Organization are soliciting for new pilot grants </w:t>
      </w:r>
      <w:r w:rsidRPr="00D3220D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7F7C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85B">
        <w:rPr>
          <w:rFonts w:ascii="Times New Roman" w:eastAsia="Times New Roman" w:hAnsi="Times New Roman" w:cs="Times New Roman"/>
          <w:sz w:val="24"/>
          <w:szCs w:val="24"/>
        </w:rPr>
        <w:t>NMSU faculty and staff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be awarded for 1-year beginning January 2024. </w:t>
      </w:r>
    </w:p>
    <w:p w14:paraId="23A17E11" w14:textId="77777777" w:rsidR="00F113D1" w:rsidRDefault="00F113D1" w:rsidP="001E56B6">
      <w:pPr>
        <w:spacing w:before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Accordingly, progress reports are due for grants that were awarded during the last </w:t>
      </w:r>
      <w:r w:rsidR="00E231BC" w:rsidRPr="00D3220D">
        <w:rPr>
          <w:rFonts w:ascii="Times New Roman" w:eastAsia="Times New Roman" w:hAnsi="Times New Roman" w:cs="Times New Roman"/>
          <w:sz w:val="24"/>
          <w:szCs w:val="24"/>
        </w:rPr>
        <w:t xml:space="preserve">Cowboys for Cancer </w:t>
      </w:r>
      <w:r w:rsidR="004E5D97" w:rsidRPr="00D3220D">
        <w:rPr>
          <w:rFonts w:ascii="Times New Roman" w:eastAsia="Times New Roman" w:hAnsi="Times New Roman" w:cs="Times New Roman"/>
          <w:sz w:val="24"/>
          <w:szCs w:val="24"/>
        </w:rPr>
        <w:t xml:space="preserve">Research </w:t>
      </w:r>
      <w:r w:rsidR="00CD7A87">
        <w:rPr>
          <w:rFonts w:ascii="Times New Roman" w:eastAsia="Times New Roman" w:hAnsi="Times New Roman" w:cs="Times New Roman"/>
          <w:sz w:val="24"/>
          <w:szCs w:val="24"/>
        </w:rPr>
        <w:t xml:space="preserve">organization </w:t>
      </w:r>
      <w:r>
        <w:rPr>
          <w:rFonts w:ascii="Times New Roman" w:eastAsia="Times New Roman" w:hAnsi="Times New Roman" w:cs="Times New Roman"/>
          <w:sz w:val="24"/>
          <w:szCs w:val="24"/>
        </w:rPr>
        <w:t>funding cycle (FY2022)</w:t>
      </w:r>
      <w:r w:rsidR="00E231BC" w:rsidRPr="00D322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5D97" w:rsidRPr="00D32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9E761A" w14:textId="3BFC1F08" w:rsidR="00830BDA" w:rsidRDefault="00D84CDF" w:rsidP="001E56B6">
      <w:pPr>
        <w:spacing w:before="20"/>
        <w:rPr>
          <w:rFonts w:ascii="Times New Roman" w:eastAsia="Times New Roman" w:hAnsi="Times New Roman" w:cs="Times New Roman"/>
          <w:sz w:val="24"/>
          <w:szCs w:val="24"/>
        </w:rPr>
      </w:pPr>
      <w:r w:rsidRPr="00D3220D">
        <w:rPr>
          <w:rFonts w:ascii="Times New Roman" w:hAnsi="Times New Roman" w:cs="Times New Roman"/>
          <w:sz w:val="24"/>
          <w:szCs w:val="24"/>
        </w:rPr>
        <w:t xml:space="preserve">The purpose of </w:t>
      </w:r>
      <w:r w:rsidR="00F113D1">
        <w:rPr>
          <w:rFonts w:ascii="Times New Roman" w:hAnsi="Times New Roman" w:cs="Times New Roman"/>
          <w:sz w:val="24"/>
          <w:szCs w:val="24"/>
        </w:rPr>
        <w:t>C4CR grant</w:t>
      </w:r>
      <w:r w:rsidRPr="00D3220D">
        <w:rPr>
          <w:rFonts w:ascii="Times New Roman" w:hAnsi="Times New Roman" w:cs="Times New Roman"/>
          <w:sz w:val="24"/>
          <w:szCs w:val="24"/>
        </w:rPr>
        <w:t xml:space="preserve"> program is to encourage </w:t>
      </w:r>
      <w:r w:rsidR="00ED0F8A">
        <w:rPr>
          <w:rFonts w:ascii="Times New Roman" w:hAnsi="Times New Roman" w:cs="Times New Roman"/>
          <w:sz w:val="24"/>
          <w:szCs w:val="24"/>
        </w:rPr>
        <w:t xml:space="preserve">the </w:t>
      </w:r>
      <w:r w:rsidR="00AD50DB" w:rsidRPr="00D3220D">
        <w:rPr>
          <w:rFonts w:ascii="Times New Roman" w:eastAsia="Times New Roman" w:hAnsi="Times New Roman" w:cs="Times New Roman"/>
          <w:sz w:val="24"/>
          <w:szCs w:val="24"/>
        </w:rPr>
        <w:t xml:space="preserve">development of </w:t>
      </w:r>
      <w:r w:rsidR="008967D4">
        <w:rPr>
          <w:rFonts w:ascii="Times New Roman" w:eastAsia="Times New Roman" w:hAnsi="Times New Roman" w:cs="Times New Roman"/>
          <w:sz w:val="24"/>
          <w:szCs w:val="24"/>
        </w:rPr>
        <w:t>investigator</w:t>
      </w:r>
      <w:r w:rsidR="00DF2EDD"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7D4">
        <w:rPr>
          <w:rFonts w:ascii="Times New Roman" w:eastAsia="Times New Roman" w:hAnsi="Times New Roman" w:cs="Times New Roman"/>
          <w:sz w:val="24"/>
          <w:szCs w:val="24"/>
        </w:rPr>
        <w:t xml:space="preserve">initiated </w:t>
      </w:r>
      <w:r w:rsidR="00F25C06">
        <w:rPr>
          <w:rFonts w:ascii="Times New Roman" w:eastAsia="Times New Roman" w:hAnsi="Times New Roman" w:cs="Times New Roman"/>
          <w:sz w:val="24"/>
          <w:szCs w:val="24"/>
        </w:rPr>
        <w:t xml:space="preserve">research </w:t>
      </w:r>
      <w:r w:rsidR="00AD50DB" w:rsidRPr="00D3220D">
        <w:rPr>
          <w:rFonts w:ascii="Times New Roman" w:eastAsia="Times New Roman" w:hAnsi="Times New Roman" w:cs="Times New Roman"/>
          <w:sz w:val="24"/>
          <w:szCs w:val="24"/>
        </w:rPr>
        <w:t xml:space="preserve">projects </w:t>
      </w:r>
      <w:r w:rsidR="00F25C06">
        <w:rPr>
          <w:rFonts w:ascii="Times New Roman" w:eastAsia="Times New Roman" w:hAnsi="Times New Roman" w:cs="Times New Roman"/>
          <w:sz w:val="24"/>
          <w:szCs w:val="24"/>
        </w:rPr>
        <w:t>involving</w:t>
      </w:r>
      <w:r w:rsidR="00F25C06" w:rsidRPr="00D32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A57" w:rsidRPr="00D3220D">
        <w:rPr>
          <w:rFonts w:ascii="Times New Roman" w:eastAsia="Times New Roman" w:hAnsi="Times New Roman" w:cs="Times New Roman"/>
          <w:sz w:val="24"/>
          <w:szCs w:val="24"/>
        </w:rPr>
        <w:t>basic, preclinical, clinical, and translational cancer research</w:t>
      </w:r>
      <w:r w:rsidR="00CF28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A38D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ED0F8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A38D4">
        <w:rPr>
          <w:rFonts w:ascii="Times New Roman" w:eastAsia="Times New Roman" w:hAnsi="Times New Roman" w:cs="Times New Roman"/>
          <w:sz w:val="24"/>
          <w:szCs w:val="24"/>
        </w:rPr>
        <w:t>acquisition of specialized instrumentation supporting collaborative cancer research</w:t>
      </w:r>
      <w:r w:rsidR="00C10A57" w:rsidRPr="00D322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3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708040" w14:textId="5982DC57" w:rsidR="00F113D1" w:rsidRPr="0040237B" w:rsidRDefault="00F113D1" w:rsidP="00F113D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0237B">
        <w:rPr>
          <w:rFonts w:ascii="Times New Roman" w:hAnsi="Times New Roman" w:cs="Times New Roman"/>
          <w:b/>
          <w:bCs/>
          <w:sz w:val="24"/>
          <w:szCs w:val="24"/>
        </w:rPr>
        <w:t xml:space="preserve">A Progress Report of outcomes from any/all previous funding cycles is </w:t>
      </w:r>
      <w:r w:rsidRPr="0040237B">
        <w:rPr>
          <w:rFonts w:ascii="Times New Roman" w:hAnsi="Times New Roman" w:cs="Times New Roman"/>
          <w:b/>
          <w:bCs/>
          <w:sz w:val="24"/>
          <w:szCs w:val="24"/>
          <w:u w:val="single"/>
        </w:rPr>
        <w:t>required</w:t>
      </w:r>
      <w:r w:rsidRPr="0040237B">
        <w:rPr>
          <w:rFonts w:ascii="Times New Roman" w:hAnsi="Times New Roman" w:cs="Times New Roman"/>
          <w:b/>
          <w:bCs/>
          <w:sz w:val="24"/>
          <w:szCs w:val="24"/>
        </w:rPr>
        <w:t xml:space="preserve"> for consideration of both </w:t>
      </w:r>
      <w:r w:rsidRPr="004023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continuing </w:t>
      </w:r>
      <w:r w:rsidRPr="0040237B">
        <w:rPr>
          <w:rFonts w:ascii="Times New Roman" w:hAnsi="Times New Roman" w:cs="Times New Roman"/>
          <w:b/>
          <w:bCs/>
          <w:sz w:val="24"/>
          <w:szCs w:val="24"/>
        </w:rPr>
        <w:t xml:space="preserve">C4CR project or </w:t>
      </w:r>
      <w:r w:rsidRPr="0040237B">
        <w:rPr>
          <w:rFonts w:ascii="Times New Roman" w:hAnsi="Times New Roman" w:cs="Times New Roman"/>
          <w:b/>
          <w:bCs/>
          <w:sz w:val="24"/>
          <w:szCs w:val="24"/>
          <w:u w:val="single"/>
        </w:rPr>
        <w:t>new</w:t>
      </w:r>
      <w:r w:rsidRPr="0040237B">
        <w:rPr>
          <w:rFonts w:ascii="Times New Roman" w:hAnsi="Times New Roman" w:cs="Times New Roman"/>
          <w:b/>
          <w:bCs/>
          <w:sz w:val="24"/>
          <w:szCs w:val="24"/>
        </w:rPr>
        <w:t xml:space="preserve"> projects.</w:t>
      </w:r>
    </w:p>
    <w:p w14:paraId="523F3F69" w14:textId="77777777" w:rsidR="00F113D1" w:rsidRPr="00F113D1" w:rsidRDefault="00F113D1" w:rsidP="001E56B6">
      <w:pPr>
        <w:spacing w:before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AC9C96" w14:textId="349BDB7B" w:rsidR="00396049" w:rsidRDefault="00F113D1" w:rsidP="003960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Progress Report S</w:t>
      </w:r>
      <w:r w:rsidR="00396049" w:rsidRPr="00D3220D">
        <w:rPr>
          <w:rFonts w:ascii="Times New Roman" w:hAnsi="Times New Roman" w:cs="Times New Roman"/>
          <w:b/>
          <w:sz w:val="24"/>
          <w:szCs w:val="24"/>
        </w:rPr>
        <w:t xml:space="preserve">ubmission Deadline: </w:t>
      </w:r>
      <w:r w:rsidR="00D01B22">
        <w:rPr>
          <w:rFonts w:ascii="Times New Roman" w:hAnsi="Times New Roman" w:cs="Times New Roman"/>
          <w:bCs/>
          <w:sz w:val="24"/>
          <w:szCs w:val="24"/>
        </w:rPr>
        <w:t>Su</w:t>
      </w:r>
      <w:r w:rsidR="00A34953" w:rsidRPr="00A34953">
        <w:rPr>
          <w:rFonts w:ascii="Times New Roman" w:hAnsi="Times New Roman" w:cs="Times New Roman"/>
          <w:bCs/>
          <w:sz w:val="24"/>
          <w:szCs w:val="24"/>
        </w:rPr>
        <w:t>nday</w:t>
      </w:r>
      <w:r w:rsidR="00A34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B22">
        <w:rPr>
          <w:rFonts w:ascii="Times New Roman" w:hAnsi="Times New Roman" w:cs="Times New Roman"/>
          <w:sz w:val="24"/>
          <w:szCs w:val="24"/>
        </w:rPr>
        <w:t>October 3</w:t>
      </w:r>
      <w:r w:rsidR="00F948FA">
        <w:rPr>
          <w:rFonts w:ascii="Times New Roman" w:hAnsi="Times New Roman" w:cs="Times New Roman"/>
          <w:sz w:val="24"/>
          <w:szCs w:val="24"/>
        </w:rPr>
        <w:t>0</w:t>
      </w:r>
      <w:r w:rsidR="00A34953">
        <w:rPr>
          <w:rFonts w:ascii="Times New Roman" w:hAnsi="Times New Roman" w:cs="Times New Roman"/>
          <w:sz w:val="24"/>
          <w:szCs w:val="24"/>
        </w:rPr>
        <w:t xml:space="preserve">, </w:t>
      </w:r>
      <w:r w:rsidR="000216F3">
        <w:rPr>
          <w:rFonts w:ascii="Times New Roman" w:hAnsi="Times New Roman" w:cs="Times New Roman"/>
          <w:sz w:val="24"/>
          <w:szCs w:val="24"/>
        </w:rPr>
        <w:t>202</w:t>
      </w:r>
      <w:r w:rsidR="00477A0E">
        <w:rPr>
          <w:rFonts w:ascii="Times New Roman" w:hAnsi="Times New Roman" w:cs="Times New Roman"/>
          <w:sz w:val="24"/>
          <w:szCs w:val="24"/>
        </w:rPr>
        <w:t>3</w:t>
      </w:r>
      <w:r w:rsidR="00A34953">
        <w:rPr>
          <w:rFonts w:ascii="Times New Roman" w:hAnsi="Times New Roman" w:cs="Times New Roman"/>
          <w:sz w:val="24"/>
          <w:szCs w:val="24"/>
        </w:rPr>
        <w:t xml:space="preserve"> by </w:t>
      </w:r>
      <w:r w:rsidR="00477A0E">
        <w:rPr>
          <w:rFonts w:ascii="Times New Roman" w:hAnsi="Times New Roman" w:cs="Times New Roman"/>
          <w:sz w:val="24"/>
          <w:szCs w:val="24"/>
        </w:rPr>
        <w:t>5</w:t>
      </w:r>
      <w:r w:rsidR="00A34953">
        <w:rPr>
          <w:rFonts w:ascii="Times New Roman" w:hAnsi="Times New Roman" w:cs="Times New Roman"/>
          <w:sz w:val="24"/>
          <w:szCs w:val="24"/>
        </w:rPr>
        <w:t>:00 pm</w:t>
      </w:r>
    </w:p>
    <w:p w14:paraId="090018C3" w14:textId="77777777" w:rsidR="00396049" w:rsidRDefault="00396049" w:rsidP="00396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2968F8" w14:textId="67B6D540" w:rsidR="00396049" w:rsidRDefault="00396049" w:rsidP="00D322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6FD">
        <w:rPr>
          <w:rFonts w:ascii="Times New Roman" w:hAnsi="Times New Roman" w:cs="Times New Roman"/>
          <w:b/>
          <w:sz w:val="24"/>
          <w:szCs w:val="24"/>
        </w:rPr>
        <w:t xml:space="preserve">Email Address for Submissions: </w:t>
      </w:r>
      <w:hyperlink r:id="rId8" w:history="1">
        <w:r w:rsidR="00477A0E" w:rsidRPr="00A34953">
          <w:rPr>
            <w:rStyle w:val="Hyperlink"/>
            <w:rFonts w:ascii="Times New Roman" w:hAnsi="Times New Roman" w:cs="Times New Roman"/>
            <w:sz w:val="24"/>
            <w:szCs w:val="24"/>
          </w:rPr>
          <w:t>cindyram@nmsu.edu</w:t>
        </w:r>
      </w:hyperlink>
    </w:p>
    <w:p w14:paraId="1AF1F16B" w14:textId="77777777" w:rsidR="00477A0E" w:rsidRPr="00396049" w:rsidRDefault="00477A0E" w:rsidP="00D322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ACC75C" w14:textId="43252A33" w:rsidR="001F799C" w:rsidRPr="00D3220D" w:rsidRDefault="00D3220D" w:rsidP="00772A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3220D">
        <w:rPr>
          <w:rFonts w:ascii="Times New Roman" w:hAnsi="Times New Roman" w:cs="Times New Roman"/>
          <w:b/>
          <w:sz w:val="24"/>
          <w:szCs w:val="24"/>
        </w:rPr>
        <w:t>Contacts:</w:t>
      </w:r>
      <w:r w:rsidRPr="00D3220D">
        <w:rPr>
          <w:rFonts w:ascii="Times New Roman" w:hAnsi="Times New Roman" w:cs="Times New Roman"/>
          <w:sz w:val="24"/>
          <w:szCs w:val="24"/>
        </w:rPr>
        <w:t xml:space="preserve"> </w:t>
      </w:r>
      <w:r w:rsidR="00477A0E">
        <w:rPr>
          <w:rFonts w:ascii="Times New Roman" w:hAnsi="Times New Roman" w:cs="Times New Roman"/>
          <w:sz w:val="24"/>
          <w:szCs w:val="24"/>
        </w:rPr>
        <w:t>Jessica P. Houston</w:t>
      </w:r>
      <w:r w:rsidR="00A34953" w:rsidRPr="00A34953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477A0E" w:rsidRPr="009C3830">
          <w:rPr>
            <w:rStyle w:val="Hyperlink"/>
            <w:rFonts w:ascii="Times New Roman" w:hAnsi="Times New Roman" w:cs="Times New Roman"/>
            <w:sz w:val="24"/>
            <w:szCs w:val="24"/>
          </w:rPr>
          <w:t>jph@nmsu.edu</w:t>
        </w:r>
      </w:hyperlink>
      <w:r w:rsidR="00A34953" w:rsidRPr="00A34953">
        <w:rPr>
          <w:rFonts w:ascii="Times New Roman" w:hAnsi="Times New Roman" w:cs="Times New Roman"/>
          <w:sz w:val="24"/>
          <w:szCs w:val="24"/>
        </w:rPr>
        <w:t>) for scientific/technical/</w:t>
      </w:r>
      <w:r w:rsidR="0040237B">
        <w:rPr>
          <w:rFonts w:ascii="Times New Roman" w:hAnsi="Times New Roman" w:cs="Times New Roman"/>
          <w:sz w:val="24"/>
          <w:szCs w:val="24"/>
        </w:rPr>
        <w:t>progress report</w:t>
      </w:r>
      <w:r w:rsidR="00A34953" w:rsidRPr="00A34953">
        <w:rPr>
          <w:rFonts w:ascii="Times New Roman" w:hAnsi="Times New Roman" w:cs="Times New Roman"/>
          <w:sz w:val="24"/>
          <w:szCs w:val="24"/>
        </w:rPr>
        <w:t xml:space="preserve"> queries; Cindy Ramirez (</w:t>
      </w:r>
      <w:hyperlink r:id="rId10" w:history="1">
        <w:r w:rsidR="00A34953" w:rsidRPr="00A34953">
          <w:rPr>
            <w:rStyle w:val="Hyperlink"/>
            <w:rFonts w:ascii="Times New Roman" w:hAnsi="Times New Roman" w:cs="Times New Roman"/>
            <w:sz w:val="24"/>
            <w:szCs w:val="24"/>
          </w:rPr>
          <w:t>cindyram@nmsu.edu</w:t>
        </w:r>
      </w:hyperlink>
      <w:r w:rsidR="00A34953" w:rsidRPr="00A34953">
        <w:rPr>
          <w:rFonts w:ascii="Times New Roman" w:hAnsi="Times New Roman" w:cs="Times New Roman"/>
          <w:sz w:val="24"/>
          <w:szCs w:val="24"/>
        </w:rPr>
        <w:t xml:space="preserve">) for administrative/submission queries. </w:t>
      </w:r>
      <w:r w:rsidRPr="00D32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690963" w14:textId="77777777" w:rsidR="008A38D4" w:rsidRDefault="008A38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DFD9378" w14:textId="77777777" w:rsidR="0040237B" w:rsidRPr="0040237B" w:rsidRDefault="0040237B" w:rsidP="004023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F38D6" w14:textId="3FEB33F3" w:rsidR="0040237B" w:rsidRDefault="00F113D1" w:rsidP="004023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DIRECTIONS FOR PROGRESS REPORTING</w:t>
      </w:r>
    </w:p>
    <w:p w14:paraId="3D34CBB7" w14:textId="47693FC3" w:rsidR="00F113D1" w:rsidRDefault="00F113D1" w:rsidP="0006495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BC001F8" w14:textId="62E2E9C3" w:rsidR="00064950" w:rsidRPr="00064950" w:rsidRDefault="00064950" w:rsidP="0006495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Complete the following pages.</w:t>
      </w:r>
    </w:p>
    <w:p w14:paraId="71D27C8D" w14:textId="77777777" w:rsidR="00F113D1" w:rsidRDefault="00F113D1" w:rsidP="004023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FD2BD" w14:textId="77777777" w:rsidR="00F113D1" w:rsidRDefault="00F113D1" w:rsidP="00F113D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64950" w:rsidRPr="00064950" w14:paraId="20A4C4AB" w14:textId="77777777" w:rsidTr="00597DFD">
        <w:trPr>
          <w:trHeight w:val="562"/>
        </w:trPr>
        <w:tc>
          <w:tcPr>
            <w:tcW w:w="10790" w:type="dxa"/>
          </w:tcPr>
          <w:p w14:paraId="7639C0C2" w14:textId="34FF8298" w:rsidR="00064950" w:rsidRPr="00064950" w:rsidRDefault="00064950" w:rsidP="004647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Investigator:</w:t>
            </w:r>
          </w:p>
        </w:tc>
      </w:tr>
      <w:tr w:rsidR="00064950" w:rsidRPr="00064950" w14:paraId="3CF0BE7E" w14:textId="77777777" w:rsidTr="00974722">
        <w:trPr>
          <w:trHeight w:val="562"/>
        </w:trPr>
        <w:tc>
          <w:tcPr>
            <w:tcW w:w="10790" w:type="dxa"/>
          </w:tcPr>
          <w:p w14:paraId="22A8B33C" w14:textId="56216955" w:rsidR="00064950" w:rsidRPr="00064950" w:rsidRDefault="00064950" w:rsidP="004647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Title:</w:t>
            </w:r>
          </w:p>
        </w:tc>
      </w:tr>
      <w:tr w:rsidR="00064950" w:rsidRPr="00064950" w14:paraId="1CE4BD7A" w14:textId="77777777" w:rsidTr="008721FD">
        <w:trPr>
          <w:trHeight w:val="562"/>
        </w:trPr>
        <w:tc>
          <w:tcPr>
            <w:tcW w:w="10790" w:type="dxa"/>
          </w:tcPr>
          <w:p w14:paraId="524785CC" w14:textId="5AD2D438" w:rsidR="00064950" w:rsidRPr="00064950" w:rsidRDefault="00064950" w:rsidP="004647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Funds awarded during previous funding cycle(s):  $</w:t>
            </w:r>
          </w:p>
        </w:tc>
      </w:tr>
      <w:tr w:rsidR="00064950" w:rsidRPr="00064950" w14:paraId="41E267EB" w14:textId="77777777" w:rsidTr="00C673CE">
        <w:trPr>
          <w:trHeight w:val="562"/>
        </w:trPr>
        <w:tc>
          <w:tcPr>
            <w:tcW w:w="10790" w:type="dxa"/>
          </w:tcPr>
          <w:p w14:paraId="1012F234" w14:textId="4941C6E7" w:rsidR="00064950" w:rsidRPr="00064950" w:rsidRDefault="00064950" w:rsidP="004647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Dates of award(s):</w:t>
            </w:r>
          </w:p>
        </w:tc>
      </w:tr>
    </w:tbl>
    <w:p w14:paraId="53E93402" w14:textId="77777777" w:rsidR="00F113D1" w:rsidRDefault="00F113D1" w:rsidP="004023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2125B" w14:textId="77777777" w:rsidR="00F113D1" w:rsidRDefault="00F113D1" w:rsidP="004023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3F78A" w14:textId="433ACA2A" w:rsidR="0040237B" w:rsidRPr="00064950" w:rsidRDefault="0040237B" w:rsidP="00064950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64950">
        <w:rPr>
          <w:rFonts w:ascii="Times New Roman" w:hAnsi="Times New Roman" w:cs="Times New Roman"/>
          <w:bCs/>
          <w:sz w:val="24"/>
          <w:szCs w:val="24"/>
        </w:rPr>
        <w:t xml:space="preserve">Summary of the status/results of the research </w:t>
      </w:r>
    </w:p>
    <w:p w14:paraId="7CAC6117" w14:textId="77777777" w:rsidR="0040237B" w:rsidRPr="00064950" w:rsidRDefault="0040237B" w:rsidP="0006495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64950">
        <w:rPr>
          <w:rFonts w:ascii="Times New Roman" w:hAnsi="Times New Roman" w:cs="Times New Roman"/>
          <w:bCs/>
          <w:sz w:val="24"/>
          <w:szCs w:val="24"/>
        </w:rPr>
        <w:t>Provide a narrative description of progress achieved towards specific aims, major accomplishments, and scientific advances from any/all previous funding. Identify any problems or obstacles encountered. (Limit: 2500 characters, with spaces)</w:t>
      </w:r>
    </w:p>
    <w:p w14:paraId="65E31F5E" w14:textId="77777777" w:rsidR="0040237B" w:rsidRPr="00064950" w:rsidRDefault="0040237B" w:rsidP="0006495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3F1A548" w14:textId="77777777" w:rsidR="00064950" w:rsidRDefault="00064950" w:rsidP="00064950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Lay Statement</w:t>
      </w:r>
    </w:p>
    <w:p w14:paraId="18C46C86" w14:textId="078CBF79" w:rsidR="0040237B" w:rsidRPr="00064950" w:rsidRDefault="0040237B" w:rsidP="00064950">
      <w:pPr>
        <w:pStyle w:val="ListParagraph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064950">
        <w:rPr>
          <w:rFonts w:ascii="Times New Roman" w:hAnsi="Times New Roman" w:cs="Times New Roman"/>
          <w:bCs/>
          <w:sz w:val="24"/>
          <w:szCs w:val="24"/>
        </w:rPr>
        <w:t xml:space="preserve">Explain for an informed lay public how your investigation has made progress towards the development of new cures for cancer and/or advanced the understanding of cancer with this C4CR support. </w:t>
      </w:r>
      <w:r w:rsidR="000649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4950">
        <w:rPr>
          <w:rFonts w:ascii="Times New Roman" w:hAnsi="Times New Roman" w:cs="Times New Roman"/>
          <w:bCs/>
          <w:sz w:val="24"/>
          <w:szCs w:val="24"/>
        </w:rPr>
        <w:t>(Limit 1500 characters, with spaces)</w:t>
      </w:r>
    </w:p>
    <w:p w14:paraId="42840235" w14:textId="77777777" w:rsidR="0040237B" w:rsidRPr="00064950" w:rsidRDefault="0040237B" w:rsidP="0006495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041CE1B" w14:textId="77777777" w:rsidR="00064950" w:rsidRDefault="00064950" w:rsidP="00064950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Personal Statement</w:t>
      </w:r>
    </w:p>
    <w:p w14:paraId="141D343C" w14:textId="5848DAAE" w:rsidR="0040237B" w:rsidRDefault="0040237B" w:rsidP="00064950">
      <w:pPr>
        <w:pStyle w:val="ListParagraph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064950">
        <w:rPr>
          <w:rFonts w:ascii="Times New Roman" w:hAnsi="Times New Roman" w:cs="Times New Roman"/>
          <w:bCs/>
          <w:sz w:val="24"/>
          <w:szCs w:val="24"/>
        </w:rPr>
        <w:t>Please provide a personal statement describing how this C4CR support has influenced your commitment to continuing cancer research at NMSU. (Limit 1500 characters, with spaces).</w:t>
      </w:r>
    </w:p>
    <w:p w14:paraId="7DFA2172" w14:textId="7FE20341" w:rsidR="00064950" w:rsidRDefault="00064950" w:rsidP="00064950">
      <w:pPr>
        <w:pStyle w:val="ListParagraph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1CA3C3BC" w14:textId="70627167" w:rsidR="00064950" w:rsidRDefault="00064950" w:rsidP="00064950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Data Tables</w:t>
      </w:r>
    </w:p>
    <w:p w14:paraId="0BA57F65" w14:textId="4719FE4E" w:rsidR="00064950" w:rsidRPr="00064950" w:rsidRDefault="00064950" w:rsidP="00064950">
      <w:pPr>
        <w:pStyle w:val="ListParagraph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Please fill out the tables attached to this document.</w:t>
      </w:r>
    </w:p>
    <w:p w14:paraId="3F69992B" w14:textId="77777777" w:rsidR="0040237B" w:rsidRPr="00064950" w:rsidRDefault="0040237B" w:rsidP="0006495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125E960" w14:textId="77777777" w:rsidR="0040237B" w:rsidRPr="0040237B" w:rsidRDefault="0040237B" w:rsidP="004023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6F126" w14:textId="77777777" w:rsidR="0040237B" w:rsidRPr="0040237B" w:rsidRDefault="0040237B" w:rsidP="004023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E2084" w14:textId="77777777" w:rsidR="0040237B" w:rsidRPr="0040237B" w:rsidRDefault="0040237B" w:rsidP="004023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21609" w14:textId="77777777" w:rsidR="0040237B" w:rsidRPr="0040237B" w:rsidRDefault="0040237B" w:rsidP="004023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425F3" w14:textId="77777777" w:rsidR="0040237B" w:rsidRPr="0040237B" w:rsidRDefault="0040237B" w:rsidP="004023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55094" w14:textId="77777777" w:rsidR="0040237B" w:rsidRPr="0040237B" w:rsidRDefault="0040237B" w:rsidP="004023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E6638" w14:textId="77777777" w:rsidR="0040237B" w:rsidRPr="0040237B" w:rsidRDefault="0040237B" w:rsidP="004023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444C4" w14:textId="77777777" w:rsidR="0040237B" w:rsidRPr="0040237B" w:rsidRDefault="0040237B" w:rsidP="004023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0237B" w:rsidRPr="0040237B" w:rsidSect="0040237B">
          <w:headerReference w:type="default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2749D58D" w14:textId="77777777" w:rsidR="00064950" w:rsidRDefault="00064950" w:rsidP="004023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17CDC" w14:textId="77777777" w:rsidR="00064950" w:rsidRDefault="00064950" w:rsidP="004023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EE58D" w14:textId="02D46634" w:rsidR="0040237B" w:rsidRPr="0040237B" w:rsidRDefault="0040237B" w:rsidP="004023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37B">
        <w:rPr>
          <w:rFonts w:ascii="Times New Roman" w:hAnsi="Times New Roman" w:cs="Times New Roman"/>
          <w:b/>
          <w:bCs/>
          <w:sz w:val="24"/>
          <w:szCs w:val="24"/>
        </w:rPr>
        <w:t xml:space="preserve">List publications that acknowledge funding with full citation details (Author(s), Title, Journal, Year, Volume, Pages, PMCID) </w:t>
      </w:r>
    </w:p>
    <w:p w14:paraId="26391D9A" w14:textId="77777777" w:rsidR="0040237B" w:rsidRPr="0040237B" w:rsidRDefault="0040237B" w:rsidP="004023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37B">
        <w:rPr>
          <w:rFonts w:ascii="Times New Roman" w:hAnsi="Times New Roman" w:cs="Times New Roman"/>
          <w:b/>
          <w:bCs/>
          <w:sz w:val="24"/>
          <w:szCs w:val="24"/>
        </w:rPr>
        <w:t>Publication type:</w:t>
      </w:r>
      <w:r w:rsidRPr="004023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0237B">
        <w:rPr>
          <w:rFonts w:ascii="Times New Roman" w:hAnsi="Times New Roman" w:cs="Times New Roman"/>
          <w:b/>
          <w:bCs/>
          <w:sz w:val="24"/>
          <w:szCs w:val="24"/>
        </w:rPr>
        <w:t>PR = peer-reviewed manuscript, R = Review article, BC = Book chapter, B = Book, A = Abstract, OTH = Other</w:t>
      </w:r>
    </w:p>
    <w:p w14:paraId="78316C71" w14:textId="77777777" w:rsidR="0040237B" w:rsidRPr="0040237B" w:rsidRDefault="0040237B" w:rsidP="004023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37B">
        <w:rPr>
          <w:rFonts w:ascii="Times New Roman" w:hAnsi="Times New Roman" w:cs="Times New Roman"/>
          <w:b/>
          <w:bCs/>
          <w:sz w:val="24"/>
          <w:szCs w:val="24"/>
        </w:rPr>
        <w:t>JOURNAL PUBLICATIONS: PUBLISHED/IN PRESS; SUBMITTED; IN PREPARATION</w:t>
      </w:r>
    </w:p>
    <w:tbl>
      <w:tblPr>
        <w:tblW w:w="136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990"/>
        <w:gridCol w:w="1080"/>
        <w:gridCol w:w="1530"/>
        <w:gridCol w:w="7560"/>
        <w:gridCol w:w="1710"/>
      </w:tblGrid>
      <w:tr w:rsidR="0040237B" w:rsidRPr="0040237B" w14:paraId="5AB37336" w14:textId="77777777" w:rsidTr="001B774A">
        <w:tc>
          <w:tcPr>
            <w:tcW w:w="738" w:type="dxa"/>
            <w:vAlign w:val="center"/>
          </w:tcPr>
          <w:p w14:paraId="1B1A208A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 type</w:t>
            </w:r>
          </w:p>
        </w:tc>
        <w:tc>
          <w:tcPr>
            <w:tcW w:w="990" w:type="dxa"/>
            <w:vAlign w:val="center"/>
          </w:tcPr>
          <w:p w14:paraId="545F20C7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Cites C4CR? </w:t>
            </w:r>
          </w:p>
        </w:tc>
        <w:tc>
          <w:tcPr>
            <w:tcW w:w="1080" w:type="dxa"/>
            <w:vAlign w:val="center"/>
          </w:tcPr>
          <w:p w14:paraId="6079598B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PMCID</w:t>
            </w:r>
          </w:p>
        </w:tc>
        <w:tc>
          <w:tcPr>
            <w:tcW w:w="1530" w:type="dxa"/>
            <w:vAlign w:val="center"/>
          </w:tcPr>
          <w:p w14:paraId="2A6D0EE0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Publication Date</w:t>
            </w:r>
          </w:p>
        </w:tc>
        <w:tc>
          <w:tcPr>
            <w:tcW w:w="7560" w:type="dxa"/>
            <w:vAlign w:val="center"/>
          </w:tcPr>
          <w:p w14:paraId="34E07800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Bibliographic Citation</w:t>
            </w:r>
          </w:p>
        </w:tc>
        <w:tc>
          <w:tcPr>
            <w:tcW w:w="1710" w:type="dxa"/>
            <w:vAlign w:val="center"/>
          </w:tcPr>
          <w:p w14:paraId="22685C90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Label as: </w:t>
            </w:r>
            <w:proofErr w:type="spellStart"/>
            <w:r w:rsidRPr="0040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</w:t>
            </w:r>
            <w:proofErr w:type="spellEnd"/>
            <w:r w:rsidRPr="0040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/In Press </w:t>
            </w:r>
          </w:p>
          <w:p w14:paraId="18B3BB82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Submit (date)</w:t>
            </w:r>
          </w:p>
          <w:p w14:paraId="422D30BC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Prep</w:t>
            </w:r>
          </w:p>
        </w:tc>
      </w:tr>
      <w:tr w:rsidR="0040237B" w:rsidRPr="0040237B" w14:paraId="693D3325" w14:textId="77777777" w:rsidTr="001B774A">
        <w:trPr>
          <w:trHeight w:val="1152"/>
        </w:trPr>
        <w:tc>
          <w:tcPr>
            <w:tcW w:w="738" w:type="dxa"/>
            <w:vAlign w:val="center"/>
          </w:tcPr>
          <w:p w14:paraId="3157D36E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157039F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232AA60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CBF06E1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vAlign w:val="center"/>
          </w:tcPr>
          <w:p w14:paraId="4777D60E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5BBBB7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237B" w:rsidRPr="0040237B" w14:paraId="29A6243C" w14:textId="77777777" w:rsidTr="001B774A">
        <w:trPr>
          <w:trHeight w:val="1152"/>
        </w:trPr>
        <w:tc>
          <w:tcPr>
            <w:tcW w:w="738" w:type="dxa"/>
            <w:vAlign w:val="center"/>
          </w:tcPr>
          <w:p w14:paraId="6BE00036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B74F56E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0F84053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EC86EF1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vAlign w:val="center"/>
          </w:tcPr>
          <w:p w14:paraId="1A54F5A2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6018D9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237B" w:rsidRPr="0040237B" w14:paraId="79A74077" w14:textId="77777777" w:rsidTr="001B774A">
        <w:trPr>
          <w:trHeight w:val="1152"/>
        </w:trPr>
        <w:tc>
          <w:tcPr>
            <w:tcW w:w="738" w:type="dxa"/>
            <w:vAlign w:val="center"/>
          </w:tcPr>
          <w:p w14:paraId="65C8DEBF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6163421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CDAC1A8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F444AE8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vAlign w:val="center"/>
          </w:tcPr>
          <w:p w14:paraId="29FA904E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7EDB14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237B" w:rsidRPr="0040237B" w14:paraId="0B4DFB49" w14:textId="77777777" w:rsidTr="001B774A">
        <w:trPr>
          <w:trHeight w:val="1152"/>
        </w:trPr>
        <w:tc>
          <w:tcPr>
            <w:tcW w:w="738" w:type="dxa"/>
            <w:vAlign w:val="center"/>
          </w:tcPr>
          <w:p w14:paraId="206109E5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5C568FD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15980BC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1AC896F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vAlign w:val="center"/>
          </w:tcPr>
          <w:p w14:paraId="732138B2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88E88B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237B" w:rsidRPr="0040237B" w14:paraId="21648163" w14:textId="77777777" w:rsidTr="001B774A">
        <w:trPr>
          <w:trHeight w:val="1152"/>
        </w:trPr>
        <w:tc>
          <w:tcPr>
            <w:tcW w:w="738" w:type="dxa"/>
            <w:vAlign w:val="center"/>
          </w:tcPr>
          <w:p w14:paraId="49ADCA61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B39C12F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1B4E8A9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44E8B42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vAlign w:val="center"/>
          </w:tcPr>
          <w:p w14:paraId="04416A73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9D80D6" w14:textId="77777777" w:rsidR="0040237B" w:rsidRPr="0040237B" w:rsidRDefault="0040237B" w:rsidP="004023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D3FA051" w14:textId="77777777" w:rsidR="00064950" w:rsidRDefault="0040237B" w:rsidP="004023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37B">
        <w:rPr>
          <w:rFonts w:ascii="Times New Roman" w:hAnsi="Times New Roman" w:cs="Times New Roman"/>
          <w:b/>
          <w:bCs/>
          <w:i/>
          <w:sz w:val="24"/>
          <w:szCs w:val="24"/>
        </w:rPr>
        <w:t>Please add additional rows as necessary!</w:t>
      </w:r>
      <w:r w:rsidRPr="0040237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594907F" w14:textId="77777777" w:rsidR="00064950" w:rsidRDefault="00064950" w:rsidP="004023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703BC" w14:textId="77777777" w:rsidR="00064950" w:rsidRDefault="00064950" w:rsidP="004023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47F2B" w14:textId="7F7804A4" w:rsidR="0040237B" w:rsidRPr="0040237B" w:rsidRDefault="0040237B" w:rsidP="0040237B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0237B">
        <w:rPr>
          <w:rFonts w:ascii="Times New Roman" w:hAnsi="Times New Roman" w:cs="Times New Roman"/>
          <w:b/>
          <w:bCs/>
          <w:sz w:val="24"/>
          <w:szCs w:val="24"/>
        </w:rPr>
        <w:t xml:space="preserve">Please list formal presentations that </w:t>
      </w:r>
      <w:r w:rsidRPr="0040237B">
        <w:rPr>
          <w:rFonts w:ascii="Times New Roman" w:hAnsi="Times New Roman" w:cs="Times New Roman"/>
          <w:b/>
          <w:bCs/>
          <w:i/>
          <w:sz w:val="24"/>
          <w:szCs w:val="24"/>
        </w:rPr>
        <w:t>acknowledge C4</w:t>
      </w:r>
      <w:proofErr w:type="gramStart"/>
      <w:r w:rsidRPr="0040237B">
        <w:rPr>
          <w:rFonts w:ascii="Times New Roman" w:hAnsi="Times New Roman" w:cs="Times New Roman"/>
          <w:b/>
          <w:bCs/>
          <w:i/>
          <w:sz w:val="24"/>
          <w:szCs w:val="24"/>
        </w:rPr>
        <w:t>CR  funding</w:t>
      </w:r>
      <w:proofErr w:type="gramEnd"/>
      <w:r w:rsidRPr="0040237B">
        <w:rPr>
          <w:rFonts w:ascii="Times New Roman" w:hAnsi="Times New Roman" w:cs="Times New Roman"/>
          <w:b/>
          <w:bCs/>
          <w:sz w:val="24"/>
          <w:szCs w:val="24"/>
        </w:rPr>
        <w:t xml:space="preserve">. Copy these tables as necessary to list all.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10440"/>
      </w:tblGrid>
      <w:tr w:rsidR="0040237B" w:rsidRPr="0040237B" w14:paraId="088DE6B9" w14:textId="77777777" w:rsidTr="001B774A">
        <w:trPr>
          <w:trHeight w:val="432"/>
        </w:trPr>
        <w:tc>
          <w:tcPr>
            <w:tcW w:w="2538" w:type="dxa"/>
            <w:vAlign w:val="center"/>
          </w:tcPr>
          <w:p w14:paraId="384F640C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Presentation Title: </w:t>
            </w:r>
          </w:p>
        </w:tc>
        <w:tc>
          <w:tcPr>
            <w:tcW w:w="10440" w:type="dxa"/>
            <w:vAlign w:val="center"/>
          </w:tcPr>
          <w:p w14:paraId="58BDE884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237B" w:rsidRPr="0040237B" w14:paraId="0EB18C41" w14:textId="77777777" w:rsidTr="001B774A">
        <w:trPr>
          <w:trHeight w:val="432"/>
        </w:trPr>
        <w:tc>
          <w:tcPr>
            <w:tcW w:w="2538" w:type="dxa"/>
            <w:vAlign w:val="center"/>
          </w:tcPr>
          <w:p w14:paraId="46D907B8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Presentation Type:</w:t>
            </w:r>
          </w:p>
        </w:tc>
        <w:tc>
          <w:tcPr>
            <w:tcW w:w="10440" w:type="dxa"/>
            <w:vAlign w:val="center"/>
          </w:tcPr>
          <w:p w14:paraId="0F0A06BF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(oral or poster?)</w:t>
            </w:r>
          </w:p>
        </w:tc>
      </w:tr>
      <w:tr w:rsidR="0040237B" w:rsidRPr="0040237B" w14:paraId="53C806BC" w14:textId="77777777" w:rsidTr="001B774A">
        <w:trPr>
          <w:trHeight w:val="432"/>
        </w:trPr>
        <w:tc>
          <w:tcPr>
            <w:tcW w:w="2538" w:type="dxa"/>
            <w:vAlign w:val="center"/>
          </w:tcPr>
          <w:p w14:paraId="4C5E5C4D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Event name: </w:t>
            </w:r>
          </w:p>
        </w:tc>
        <w:tc>
          <w:tcPr>
            <w:tcW w:w="10440" w:type="dxa"/>
            <w:vAlign w:val="center"/>
          </w:tcPr>
          <w:p w14:paraId="5B07C2C6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237B" w:rsidRPr="0040237B" w14:paraId="76FF454D" w14:textId="77777777" w:rsidTr="001B774A">
        <w:trPr>
          <w:trHeight w:val="432"/>
        </w:trPr>
        <w:tc>
          <w:tcPr>
            <w:tcW w:w="2538" w:type="dxa"/>
            <w:vAlign w:val="center"/>
          </w:tcPr>
          <w:p w14:paraId="3BB74E36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City:</w:t>
            </w:r>
          </w:p>
        </w:tc>
        <w:tc>
          <w:tcPr>
            <w:tcW w:w="10440" w:type="dxa"/>
            <w:vAlign w:val="center"/>
          </w:tcPr>
          <w:p w14:paraId="02404763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237B" w:rsidRPr="0040237B" w14:paraId="71833903" w14:textId="77777777" w:rsidTr="001B774A">
        <w:trPr>
          <w:trHeight w:val="432"/>
        </w:trPr>
        <w:tc>
          <w:tcPr>
            <w:tcW w:w="2538" w:type="dxa"/>
            <w:vAlign w:val="center"/>
          </w:tcPr>
          <w:p w14:paraId="3A129ED9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Date(s):</w:t>
            </w:r>
          </w:p>
        </w:tc>
        <w:tc>
          <w:tcPr>
            <w:tcW w:w="10440" w:type="dxa"/>
            <w:vAlign w:val="center"/>
          </w:tcPr>
          <w:p w14:paraId="7764CFC2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237B" w:rsidRPr="0040237B" w14:paraId="69047BC2" w14:textId="77777777" w:rsidTr="001B774A">
        <w:trPr>
          <w:trHeight w:val="576"/>
        </w:trPr>
        <w:tc>
          <w:tcPr>
            <w:tcW w:w="2538" w:type="dxa"/>
            <w:vAlign w:val="center"/>
          </w:tcPr>
          <w:p w14:paraId="522F2BE3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Abstract:</w:t>
            </w:r>
          </w:p>
        </w:tc>
        <w:tc>
          <w:tcPr>
            <w:tcW w:w="10440" w:type="dxa"/>
            <w:vAlign w:val="center"/>
          </w:tcPr>
          <w:p w14:paraId="76B390C8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C64962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FA10D7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64D296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EF8D18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04D24C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0CAC9F" w14:textId="77777777" w:rsidR="0040237B" w:rsidRPr="0040237B" w:rsidRDefault="0040237B" w:rsidP="004023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74639" w14:textId="77777777" w:rsidR="0040237B" w:rsidRPr="0040237B" w:rsidRDefault="0040237B" w:rsidP="004023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37B">
        <w:rPr>
          <w:rFonts w:ascii="Times New Roman" w:hAnsi="Times New Roman" w:cs="Times New Roman"/>
          <w:b/>
          <w:bCs/>
          <w:sz w:val="24"/>
          <w:szCs w:val="24"/>
        </w:rPr>
        <w:t>PRESENTER/AUTHORS</w:t>
      </w:r>
    </w:p>
    <w:p w14:paraId="725DD949" w14:textId="77777777" w:rsidR="0040237B" w:rsidRPr="0040237B" w:rsidRDefault="0040237B" w:rsidP="004023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37B">
        <w:rPr>
          <w:rFonts w:ascii="Times New Roman" w:hAnsi="Times New Roman" w:cs="Times New Roman"/>
          <w:b/>
          <w:bCs/>
          <w:sz w:val="24"/>
          <w:szCs w:val="24"/>
        </w:rPr>
        <w:t>Faculty (*), Student (G for grad or U for undergrad), Postdoctoral (&amp;), Collaborator (#), Tech or staff (T), Other (!)</w:t>
      </w:r>
    </w:p>
    <w:p w14:paraId="1565CAE5" w14:textId="77777777" w:rsidR="0040237B" w:rsidRPr="0040237B" w:rsidRDefault="0040237B" w:rsidP="004023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8100"/>
        <w:gridCol w:w="4050"/>
      </w:tblGrid>
      <w:tr w:rsidR="0040237B" w:rsidRPr="0040237B" w14:paraId="3FF7F5EF" w14:textId="77777777" w:rsidTr="001B774A">
        <w:trPr>
          <w:trHeight w:val="576"/>
        </w:trPr>
        <w:tc>
          <w:tcPr>
            <w:tcW w:w="828" w:type="dxa"/>
            <w:vAlign w:val="center"/>
          </w:tcPr>
          <w:p w14:paraId="7D2572F4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0" w:type="dxa"/>
            <w:vAlign w:val="center"/>
          </w:tcPr>
          <w:p w14:paraId="20B7EA96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(presenter in BOLD)</w:t>
            </w:r>
          </w:p>
        </w:tc>
        <w:tc>
          <w:tcPr>
            <w:tcW w:w="4050" w:type="dxa"/>
            <w:vAlign w:val="center"/>
          </w:tcPr>
          <w:p w14:paraId="4AAF3E5B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 (*, G, U, &amp;, #, T, !)</w:t>
            </w:r>
          </w:p>
        </w:tc>
      </w:tr>
      <w:tr w:rsidR="0040237B" w:rsidRPr="0040237B" w14:paraId="0807ABA4" w14:textId="77777777" w:rsidTr="001B774A">
        <w:trPr>
          <w:trHeight w:val="576"/>
        </w:trPr>
        <w:tc>
          <w:tcPr>
            <w:tcW w:w="828" w:type="dxa"/>
            <w:vAlign w:val="center"/>
          </w:tcPr>
          <w:p w14:paraId="26A2B99A" w14:textId="77777777" w:rsidR="0040237B" w:rsidRPr="0040237B" w:rsidRDefault="0040237B" w:rsidP="0040237B">
            <w:pPr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0" w:type="dxa"/>
            <w:vAlign w:val="center"/>
          </w:tcPr>
          <w:p w14:paraId="4BB71260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4948C703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237B" w:rsidRPr="0040237B" w14:paraId="50A55C0C" w14:textId="77777777" w:rsidTr="001B774A">
        <w:trPr>
          <w:trHeight w:val="576"/>
        </w:trPr>
        <w:tc>
          <w:tcPr>
            <w:tcW w:w="828" w:type="dxa"/>
            <w:vAlign w:val="center"/>
          </w:tcPr>
          <w:p w14:paraId="2950551F" w14:textId="77777777" w:rsidR="0040237B" w:rsidRPr="0040237B" w:rsidRDefault="0040237B" w:rsidP="0040237B">
            <w:pPr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0" w:type="dxa"/>
            <w:vAlign w:val="center"/>
          </w:tcPr>
          <w:p w14:paraId="09DE55FD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31958894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237B" w:rsidRPr="0040237B" w14:paraId="0E3035F0" w14:textId="77777777" w:rsidTr="001B774A">
        <w:trPr>
          <w:trHeight w:val="576"/>
        </w:trPr>
        <w:tc>
          <w:tcPr>
            <w:tcW w:w="828" w:type="dxa"/>
            <w:vAlign w:val="center"/>
          </w:tcPr>
          <w:p w14:paraId="72C920BB" w14:textId="77777777" w:rsidR="0040237B" w:rsidRPr="0040237B" w:rsidRDefault="0040237B" w:rsidP="0040237B">
            <w:pPr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0" w:type="dxa"/>
            <w:vAlign w:val="center"/>
          </w:tcPr>
          <w:p w14:paraId="28F9A71D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0C8CBCB5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CFE4326" w14:textId="77777777" w:rsidR="0040237B" w:rsidRPr="0040237B" w:rsidRDefault="0040237B" w:rsidP="004023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2DDDA" w14:textId="77777777" w:rsidR="0040237B" w:rsidRPr="0040237B" w:rsidRDefault="0040237B" w:rsidP="004023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3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Proposals/Grants submitted and funding status </w:t>
      </w:r>
    </w:p>
    <w:p w14:paraId="48E5ADE4" w14:textId="77777777" w:rsidR="0040237B" w:rsidRPr="0040237B" w:rsidRDefault="0040237B" w:rsidP="004023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37B">
        <w:rPr>
          <w:rFonts w:ascii="Times New Roman" w:hAnsi="Times New Roman" w:cs="Times New Roman"/>
          <w:b/>
          <w:bCs/>
          <w:sz w:val="24"/>
          <w:szCs w:val="24"/>
        </w:rPr>
        <w:t xml:space="preserve">Please list additional funding (non-C4CR) grants/proposals based on or related to this project (PI or MPI’s); </w:t>
      </w:r>
    </w:p>
    <w:p w14:paraId="2E4CD86D" w14:textId="77777777" w:rsidR="0040237B" w:rsidRPr="0040237B" w:rsidRDefault="0040237B" w:rsidP="004023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31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710"/>
        <w:gridCol w:w="6840"/>
        <w:gridCol w:w="1530"/>
        <w:gridCol w:w="810"/>
        <w:gridCol w:w="1260"/>
      </w:tblGrid>
      <w:tr w:rsidR="0040237B" w:rsidRPr="0040237B" w14:paraId="084886F7" w14:textId="77777777" w:rsidTr="001B774A">
        <w:trPr>
          <w:trHeight w:val="1281"/>
        </w:trPr>
        <w:tc>
          <w:tcPr>
            <w:tcW w:w="1008" w:type="dxa"/>
            <w:vAlign w:val="center"/>
          </w:tcPr>
          <w:p w14:paraId="55178F4F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Type*</w:t>
            </w:r>
          </w:p>
        </w:tc>
        <w:tc>
          <w:tcPr>
            <w:tcW w:w="1710" w:type="dxa"/>
            <w:vAlign w:val="center"/>
          </w:tcPr>
          <w:p w14:paraId="03E1AF02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Agency?</w:t>
            </w:r>
          </w:p>
          <w:p w14:paraId="04038306" w14:textId="37371C63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Mechanism/</w:t>
            </w:r>
            <w:r w:rsidR="00064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0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Program?*</w:t>
            </w:r>
            <w:proofErr w:type="gramEnd"/>
            <w:r w:rsidRPr="0040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840" w:type="dxa"/>
            <w:vAlign w:val="center"/>
          </w:tcPr>
          <w:p w14:paraId="15C61F80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Title</w:t>
            </w:r>
          </w:p>
        </w:tc>
        <w:tc>
          <w:tcPr>
            <w:tcW w:w="1530" w:type="dxa"/>
            <w:vAlign w:val="center"/>
          </w:tcPr>
          <w:p w14:paraId="6CB32C51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Dates of Proposed Project/</w:t>
            </w:r>
          </w:p>
          <w:p w14:paraId="30B80FD2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Budget</w:t>
            </w:r>
          </w:p>
        </w:tc>
        <w:tc>
          <w:tcPr>
            <w:tcW w:w="810" w:type="dxa"/>
            <w:vAlign w:val="center"/>
          </w:tcPr>
          <w:p w14:paraId="2043B073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$</w:t>
            </w:r>
          </w:p>
        </w:tc>
        <w:tc>
          <w:tcPr>
            <w:tcW w:w="1260" w:type="dxa"/>
            <w:vAlign w:val="center"/>
          </w:tcPr>
          <w:p w14:paraId="5FD4F85A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Status***</w:t>
            </w:r>
          </w:p>
        </w:tc>
      </w:tr>
      <w:tr w:rsidR="0040237B" w:rsidRPr="0040237B" w14:paraId="2D73BA94" w14:textId="77777777" w:rsidTr="001B774A">
        <w:trPr>
          <w:trHeight w:val="432"/>
        </w:trPr>
        <w:tc>
          <w:tcPr>
            <w:tcW w:w="1008" w:type="dxa"/>
            <w:vAlign w:val="center"/>
          </w:tcPr>
          <w:p w14:paraId="616E6548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33053CB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 w14:paraId="500B8E61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661EDD6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55EE1956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A4ED5FB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237B" w:rsidRPr="0040237B" w14:paraId="6E971CE6" w14:textId="77777777" w:rsidTr="001B774A">
        <w:trPr>
          <w:trHeight w:val="432"/>
        </w:trPr>
        <w:tc>
          <w:tcPr>
            <w:tcW w:w="1008" w:type="dxa"/>
            <w:vAlign w:val="center"/>
          </w:tcPr>
          <w:p w14:paraId="4BC982AD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CA7088F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 w14:paraId="7F000407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EA77595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956A47B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BF0C3DF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237B" w:rsidRPr="0040237B" w14:paraId="7FC93149" w14:textId="77777777" w:rsidTr="001B774A">
        <w:trPr>
          <w:trHeight w:val="432"/>
        </w:trPr>
        <w:tc>
          <w:tcPr>
            <w:tcW w:w="1008" w:type="dxa"/>
            <w:vAlign w:val="center"/>
          </w:tcPr>
          <w:p w14:paraId="363C8A0F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B892782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 w14:paraId="67BD79B2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AF288D7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5787E83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A9A62B3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237B" w:rsidRPr="0040237B" w14:paraId="0E7B7B94" w14:textId="77777777" w:rsidTr="001B774A">
        <w:trPr>
          <w:trHeight w:val="432"/>
        </w:trPr>
        <w:tc>
          <w:tcPr>
            <w:tcW w:w="1008" w:type="dxa"/>
            <w:vAlign w:val="center"/>
          </w:tcPr>
          <w:p w14:paraId="6474A990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A99F6D1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 w14:paraId="2F9E9348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1850573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172EF3E2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F4ED62D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237B" w:rsidRPr="0040237B" w14:paraId="2AAAF07C" w14:textId="77777777" w:rsidTr="001B774A">
        <w:trPr>
          <w:trHeight w:val="432"/>
        </w:trPr>
        <w:tc>
          <w:tcPr>
            <w:tcW w:w="1008" w:type="dxa"/>
            <w:vAlign w:val="center"/>
          </w:tcPr>
          <w:p w14:paraId="3240A0BA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462CFBE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 w14:paraId="0DC89381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2CF697E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4A0EF85D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B5AEFB6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237B" w:rsidRPr="0040237B" w14:paraId="256A6C0B" w14:textId="77777777" w:rsidTr="001B774A">
        <w:trPr>
          <w:trHeight w:val="432"/>
        </w:trPr>
        <w:tc>
          <w:tcPr>
            <w:tcW w:w="1008" w:type="dxa"/>
            <w:vAlign w:val="center"/>
          </w:tcPr>
          <w:p w14:paraId="7AD896F1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22389D8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 w14:paraId="086C0BB3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409788B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6A622DE8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3880D13" w14:textId="77777777" w:rsidR="0040237B" w:rsidRPr="0040237B" w:rsidRDefault="0040237B" w:rsidP="0040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E2AEF4A" w14:textId="77777777" w:rsidR="00064950" w:rsidRDefault="00064950" w:rsidP="000649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FA92D" w14:textId="7D850A9D" w:rsidR="0040237B" w:rsidRDefault="0040237B" w:rsidP="000649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0237B">
        <w:rPr>
          <w:rFonts w:ascii="Times New Roman" w:hAnsi="Times New Roman" w:cs="Times New Roman"/>
          <w:b/>
          <w:bCs/>
          <w:sz w:val="24"/>
          <w:szCs w:val="24"/>
        </w:rPr>
        <w:t>* Funding Types: GOV=Federal funding, FDN = Foundations, RI = Research Institutes, IND = Industry, PVAS = Professional and Voluntary Associations or Societies, SCC = State, County, City Funds, and OTH = Other</w:t>
      </w:r>
    </w:p>
    <w:p w14:paraId="73F51538" w14:textId="77777777" w:rsidR="00064950" w:rsidRPr="0040237B" w:rsidRDefault="00064950" w:rsidP="000649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A129E" w14:textId="1C3C0181" w:rsidR="0040237B" w:rsidRDefault="0040237B" w:rsidP="000649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0237B">
        <w:rPr>
          <w:rFonts w:ascii="Times New Roman" w:hAnsi="Times New Roman" w:cs="Times New Roman"/>
          <w:b/>
          <w:bCs/>
          <w:sz w:val="24"/>
          <w:szCs w:val="24"/>
        </w:rPr>
        <w:t xml:space="preserve">** </w:t>
      </w:r>
      <w:r w:rsidR="0006495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0237B">
        <w:rPr>
          <w:rFonts w:ascii="Times New Roman" w:hAnsi="Times New Roman" w:cs="Times New Roman"/>
          <w:b/>
          <w:bCs/>
          <w:sz w:val="24"/>
          <w:szCs w:val="24"/>
        </w:rPr>
        <w:t>.g., NIH R15; NIH R21, etc.</w:t>
      </w:r>
    </w:p>
    <w:p w14:paraId="45126497" w14:textId="77777777" w:rsidR="00064950" w:rsidRPr="0040237B" w:rsidRDefault="00064950" w:rsidP="000649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90732" w14:textId="02B20E4A" w:rsidR="0040237B" w:rsidRPr="0040237B" w:rsidRDefault="0040237B" w:rsidP="000649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0237B">
        <w:rPr>
          <w:rFonts w:ascii="Times New Roman" w:hAnsi="Times New Roman" w:cs="Times New Roman"/>
          <w:b/>
          <w:bCs/>
          <w:sz w:val="24"/>
          <w:szCs w:val="24"/>
        </w:rPr>
        <w:t>***Funded (F</w:t>
      </w:r>
      <w:proofErr w:type="gramStart"/>
      <w:r w:rsidRPr="0040237B">
        <w:rPr>
          <w:rFonts w:ascii="Times New Roman" w:hAnsi="Times New Roman" w:cs="Times New Roman"/>
          <w:b/>
          <w:bCs/>
          <w:sz w:val="24"/>
          <w:szCs w:val="24"/>
        </w:rPr>
        <w:t>) ;</w:t>
      </w:r>
      <w:proofErr w:type="gramEnd"/>
      <w:r w:rsidRPr="0040237B">
        <w:rPr>
          <w:rFonts w:ascii="Times New Roman" w:hAnsi="Times New Roman" w:cs="Times New Roman"/>
          <w:b/>
          <w:bCs/>
          <w:sz w:val="24"/>
          <w:szCs w:val="24"/>
        </w:rPr>
        <w:t xml:space="preserve"> In Review (R); Not Funded (NF); In Preparation (IP)</w:t>
      </w:r>
    </w:p>
    <w:p w14:paraId="6BD16412" w14:textId="77777777" w:rsidR="0040237B" w:rsidRDefault="0040237B" w:rsidP="00B76A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E3253" w14:textId="77777777" w:rsidR="0040237B" w:rsidRDefault="0040237B" w:rsidP="00B76A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9F202" w14:textId="0FD6BD17" w:rsidR="006829F9" w:rsidRPr="00E84CEA" w:rsidRDefault="006829F9" w:rsidP="00E84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29F9" w:rsidRPr="00E84CEA" w:rsidSect="00064950">
      <w:headerReference w:type="default" r:id="rId13"/>
      <w:footerReference w:type="default" r:id="rId14"/>
      <w:pgSz w:w="15840" w:h="12240" w:orient="landscape"/>
      <w:pgMar w:top="1440" w:right="720" w:bottom="1440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D42E" w14:textId="77777777" w:rsidR="009037E9" w:rsidRDefault="009037E9" w:rsidP="002A6745">
      <w:pPr>
        <w:spacing w:after="0" w:line="240" w:lineRule="auto"/>
      </w:pPr>
      <w:r>
        <w:separator/>
      </w:r>
    </w:p>
  </w:endnote>
  <w:endnote w:type="continuationSeparator" w:id="0">
    <w:p w14:paraId="0A492863" w14:textId="77777777" w:rsidR="009037E9" w:rsidRDefault="009037E9" w:rsidP="002A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3EA0" w14:textId="77777777" w:rsidR="0040237B" w:rsidRDefault="0040237B" w:rsidP="006C470B">
    <w:pPr>
      <w:pStyle w:val="Footer"/>
      <w:tabs>
        <w:tab w:val="left" w:pos="4320"/>
        <w:tab w:val="center" w:pos="6930"/>
        <w:tab w:val="right" w:pos="12870"/>
      </w:tabs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928004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3788EB0D" w14:textId="77777777" w:rsidR="001E68E1" w:rsidRPr="006829F9" w:rsidRDefault="00012F72">
        <w:pPr>
          <w:pStyle w:val="Footer"/>
          <w:jc w:val="right"/>
          <w:rPr>
            <w:i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D76" w:rsidRPr="00D01D76">
          <w:rPr>
            <w:i/>
            <w:noProof/>
          </w:rPr>
          <w:t>4</w:t>
        </w:r>
        <w:r>
          <w:rPr>
            <w:i/>
            <w:noProof/>
          </w:rPr>
          <w:fldChar w:fldCharType="end"/>
        </w:r>
        <w:r w:rsidR="001E68E1" w:rsidRPr="006829F9">
          <w:rPr>
            <w:i/>
            <w:noProof/>
          </w:rPr>
          <w:t xml:space="preserve"> of 4</w:t>
        </w:r>
      </w:p>
    </w:sdtContent>
  </w:sdt>
  <w:p w14:paraId="1AAE2798" w14:textId="77777777" w:rsidR="001E68E1" w:rsidRDefault="001E68E1" w:rsidP="00697693">
    <w:pPr>
      <w:pStyle w:val="Footer"/>
      <w:jc w:val="center"/>
    </w:pPr>
  </w:p>
  <w:p w14:paraId="28387E67" w14:textId="77777777" w:rsidR="002065EC" w:rsidRDefault="002065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A1F9" w14:textId="77777777" w:rsidR="009037E9" w:rsidRDefault="009037E9" w:rsidP="002A6745">
      <w:pPr>
        <w:spacing w:after="0" w:line="240" w:lineRule="auto"/>
      </w:pPr>
      <w:r>
        <w:separator/>
      </w:r>
    </w:p>
  </w:footnote>
  <w:footnote w:type="continuationSeparator" w:id="0">
    <w:p w14:paraId="35111200" w14:textId="77777777" w:rsidR="009037E9" w:rsidRDefault="009037E9" w:rsidP="002A6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F429" w14:textId="5AF92AB5" w:rsidR="0040237B" w:rsidRPr="00320720" w:rsidRDefault="0040237B" w:rsidP="007E255C">
    <w:pPr>
      <w:spacing w:after="0"/>
      <w:ind w:right="446"/>
      <w:jc w:val="right"/>
      <w:rPr>
        <w:rFonts w:ascii="Arial" w:hAnsi="Arial"/>
        <w:b/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3E85479" wp14:editId="33971A9F">
          <wp:simplePos x="0" y="0"/>
          <wp:positionH relativeFrom="column">
            <wp:posOffset>-423122</wp:posOffset>
          </wp:positionH>
          <wp:positionV relativeFrom="paragraph">
            <wp:posOffset>-440055</wp:posOffset>
          </wp:positionV>
          <wp:extent cx="7747000" cy="1181100"/>
          <wp:effectExtent l="0" t="0" r="6350" b="0"/>
          <wp:wrapTight wrapText="bothSides">
            <wp:wrapPolygon edited="0">
              <wp:start x="0" y="0"/>
              <wp:lineTo x="0" y="21252"/>
              <wp:lineTo x="21565" y="21252"/>
              <wp:lineTo x="21565" y="0"/>
              <wp:lineTo x="0" y="0"/>
            </wp:wrapPolygon>
          </wp:wrapTight>
          <wp:docPr id="4" name="Picture 4" descr="A purpl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urpl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7783" w14:textId="2E86812B" w:rsidR="001E56B6" w:rsidRDefault="001E56B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160A56" wp14:editId="50F28490">
          <wp:simplePos x="0" y="0"/>
          <wp:positionH relativeFrom="column">
            <wp:posOffset>563245</wp:posOffset>
          </wp:positionH>
          <wp:positionV relativeFrom="paragraph">
            <wp:posOffset>-443230</wp:posOffset>
          </wp:positionV>
          <wp:extent cx="7747000" cy="1181100"/>
          <wp:effectExtent l="0" t="0" r="6350" b="0"/>
          <wp:wrapTight wrapText="bothSides">
            <wp:wrapPolygon edited="0">
              <wp:start x="0" y="0"/>
              <wp:lineTo x="0" y="21252"/>
              <wp:lineTo x="21565" y="21252"/>
              <wp:lineTo x="21565" y="0"/>
              <wp:lineTo x="0" y="0"/>
            </wp:wrapPolygon>
          </wp:wrapTight>
          <wp:docPr id="2" name="Picture 2" descr="A purpl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urpl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840C51" w14:textId="77777777" w:rsidR="002065EC" w:rsidRDefault="002065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A20"/>
    <w:multiLevelType w:val="hybridMultilevel"/>
    <w:tmpl w:val="0CD83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300DF2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506E"/>
    <w:multiLevelType w:val="hybridMultilevel"/>
    <w:tmpl w:val="AB601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E54A5"/>
    <w:multiLevelType w:val="multilevel"/>
    <w:tmpl w:val="F5FA0F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C38B4"/>
    <w:multiLevelType w:val="hybridMultilevel"/>
    <w:tmpl w:val="454267E8"/>
    <w:lvl w:ilvl="0" w:tplc="EDF219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D349C0"/>
    <w:multiLevelType w:val="hybridMultilevel"/>
    <w:tmpl w:val="C2E4444E"/>
    <w:lvl w:ilvl="0" w:tplc="EDF21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349DC"/>
    <w:multiLevelType w:val="hybridMultilevel"/>
    <w:tmpl w:val="2FF4FED0"/>
    <w:lvl w:ilvl="0" w:tplc="82601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14AA5"/>
    <w:multiLevelType w:val="multilevel"/>
    <w:tmpl w:val="CF24430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12A4B14"/>
    <w:multiLevelType w:val="hybridMultilevel"/>
    <w:tmpl w:val="0E5A1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A2F54"/>
    <w:multiLevelType w:val="hybridMultilevel"/>
    <w:tmpl w:val="C79C3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F1EDF"/>
    <w:multiLevelType w:val="hybridMultilevel"/>
    <w:tmpl w:val="F5FA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A0DD8"/>
    <w:multiLevelType w:val="hybridMultilevel"/>
    <w:tmpl w:val="C3563A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6746C"/>
    <w:multiLevelType w:val="hybridMultilevel"/>
    <w:tmpl w:val="2444BA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371E8E"/>
    <w:multiLevelType w:val="hybridMultilevel"/>
    <w:tmpl w:val="C93A5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6D1DCA"/>
    <w:multiLevelType w:val="hybridMultilevel"/>
    <w:tmpl w:val="FCA6F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14BB7"/>
    <w:multiLevelType w:val="hybridMultilevel"/>
    <w:tmpl w:val="C03C5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C014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DA86AE9"/>
    <w:multiLevelType w:val="multilevel"/>
    <w:tmpl w:val="20A8213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F7C06D1"/>
    <w:multiLevelType w:val="hybridMultilevel"/>
    <w:tmpl w:val="642A1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15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7"/>
  </w:num>
  <w:num w:numId="10">
    <w:abstractNumId w:val="16"/>
  </w:num>
  <w:num w:numId="11">
    <w:abstractNumId w:val="12"/>
  </w:num>
  <w:num w:numId="12">
    <w:abstractNumId w:val="6"/>
  </w:num>
  <w:num w:numId="13">
    <w:abstractNumId w:val="11"/>
  </w:num>
  <w:num w:numId="14">
    <w:abstractNumId w:val="4"/>
  </w:num>
  <w:num w:numId="15">
    <w:abstractNumId w:val="3"/>
  </w:num>
  <w:num w:numId="16">
    <w:abstractNumId w:val="14"/>
  </w:num>
  <w:num w:numId="17">
    <w:abstractNumId w:val="7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C70"/>
    <w:rsid w:val="00012F72"/>
    <w:rsid w:val="000216F3"/>
    <w:rsid w:val="00024C47"/>
    <w:rsid w:val="0005206A"/>
    <w:rsid w:val="0005550E"/>
    <w:rsid w:val="00064950"/>
    <w:rsid w:val="00086542"/>
    <w:rsid w:val="00095153"/>
    <w:rsid w:val="000A5849"/>
    <w:rsid w:val="000C1BE2"/>
    <w:rsid w:val="000C4F58"/>
    <w:rsid w:val="000C7BF6"/>
    <w:rsid w:val="000F199D"/>
    <w:rsid w:val="00103657"/>
    <w:rsid w:val="00124FDD"/>
    <w:rsid w:val="00136B23"/>
    <w:rsid w:val="0016318B"/>
    <w:rsid w:val="0018395E"/>
    <w:rsid w:val="00193EFF"/>
    <w:rsid w:val="00195CAB"/>
    <w:rsid w:val="001C3E1D"/>
    <w:rsid w:val="001D38FC"/>
    <w:rsid w:val="001E56B6"/>
    <w:rsid w:val="001E68E1"/>
    <w:rsid w:val="001F799C"/>
    <w:rsid w:val="00200162"/>
    <w:rsid w:val="0020311D"/>
    <w:rsid w:val="00205514"/>
    <w:rsid w:val="002065EC"/>
    <w:rsid w:val="00207583"/>
    <w:rsid w:val="00211410"/>
    <w:rsid w:val="00213181"/>
    <w:rsid w:val="00220D05"/>
    <w:rsid w:val="00222102"/>
    <w:rsid w:val="00224179"/>
    <w:rsid w:val="00277CCD"/>
    <w:rsid w:val="00286F24"/>
    <w:rsid w:val="00294F6E"/>
    <w:rsid w:val="002A6745"/>
    <w:rsid w:val="002C6ADA"/>
    <w:rsid w:val="002F34E3"/>
    <w:rsid w:val="0030552A"/>
    <w:rsid w:val="00314424"/>
    <w:rsid w:val="00326EEA"/>
    <w:rsid w:val="0033161F"/>
    <w:rsid w:val="00347E49"/>
    <w:rsid w:val="00350258"/>
    <w:rsid w:val="0035221F"/>
    <w:rsid w:val="00371D28"/>
    <w:rsid w:val="00374943"/>
    <w:rsid w:val="003913F0"/>
    <w:rsid w:val="00391FC9"/>
    <w:rsid w:val="00396049"/>
    <w:rsid w:val="003A1B4B"/>
    <w:rsid w:val="003B2AFF"/>
    <w:rsid w:val="003C7140"/>
    <w:rsid w:val="003F055E"/>
    <w:rsid w:val="003F5CD8"/>
    <w:rsid w:val="0040237B"/>
    <w:rsid w:val="004413FC"/>
    <w:rsid w:val="004553A0"/>
    <w:rsid w:val="00470EC5"/>
    <w:rsid w:val="00477A0E"/>
    <w:rsid w:val="00477AE8"/>
    <w:rsid w:val="004806A9"/>
    <w:rsid w:val="00482DE7"/>
    <w:rsid w:val="004875E9"/>
    <w:rsid w:val="004B2766"/>
    <w:rsid w:val="004C0AD8"/>
    <w:rsid w:val="004C6ABD"/>
    <w:rsid w:val="004E2525"/>
    <w:rsid w:val="004E2C18"/>
    <w:rsid w:val="004E5D97"/>
    <w:rsid w:val="004E7685"/>
    <w:rsid w:val="004F2388"/>
    <w:rsid w:val="005072D0"/>
    <w:rsid w:val="00516D6E"/>
    <w:rsid w:val="00522E12"/>
    <w:rsid w:val="0052647A"/>
    <w:rsid w:val="00535F87"/>
    <w:rsid w:val="005415EA"/>
    <w:rsid w:val="00545998"/>
    <w:rsid w:val="005524A1"/>
    <w:rsid w:val="00555CCD"/>
    <w:rsid w:val="00577930"/>
    <w:rsid w:val="005C07E1"/>
    <w:rsid w:val="005C1196"/>
    <w:rsid w:val="005C14AD"/>
    <w:rsid w:val="005C35BC"/>
    <w:rsid w:val="005E31C2"/>
    <w:rsid w:val="005E68CA"/>
    <w:rsid w:val="005F01F8"/>
    <w:rsid w:val="00601F6C"/>
    <w:rsid w:val="00611E5D"/>
    <w:rsid w:val="0062559E"/>
    <w:rsid w:val="0063702B"/>
    <w:rsid w:val="00640702"/>
    <w:rsid w:val="006460B3"/>
    <w:rsid w:val="00653581"/>
    <w:rsid w:val="00681CD7"/>
    <w:rsid w:val="006829F9"/>
    <w:rsid w:val="0069078E"/>
    <w:rsid w:val="00697693"/>
    <w:rsid w:val="006A1656"/>
    <w:rsid w:val="006A1F4C"/>
    <w:rsid w:val="006C1139"/>
    <w:rsid w:val="006F1820"/>
    <w:rsid w:val="006F461E"/>
    <w:rsid w:val="006F52AD"/>
    <w:rsid w:val="006F62AB"/>
    <w:rsid w:val="00703E92"/>
    <w:rsid w:val="00711101"/>
    <w:rsid w:val="00721CDE"/>
    <w:rsid w:val="007323C8"/>
    <w:rsid w:val="0074109C"/>
    <w:rsid w:val="00743CBE"/>
    <w:rsid w:val="00746D5F"/>
    <w:rsid w:val="0075168E"/>
    <w:rsid w:val="00762DC4"/>
    <w:rsid w:val="00770FEB"/>
    <w:rsid w:val="0077180C"/>
    <w:rsid w:val="00772A9B"/>
    <w:rsid w:val="007C4FF3"/>
    <w:rsid w:val="007C76D6"/>
    <w:rsid w:val="007D7E83"/>
    <w:rsid w:val="007F7CF9"/>
    <w:rsid w:val="00806200"/>
    <w:rsid w:val="008104A1"/>
    <w:rsid w:val="008122B8"/>
    <w:rsid w:val="00817964"/>
    <w:rsid w:val="008200A5"/>
    <w:rsid w:val="00821692"/>
    <w:rsid w:val="00830BDA"/>
    <w:rsid w:val="00836DD7"/>
    <w:rsid w:val="00840371"/>
    <w:rsid w:val="008536FD"/>
    <w:rsid w:val="0085551F"/>
    <w:rsid w:val="00856355"/>
    <w:rsid w:val="00874E55"/>
    <w:rsid w:val="00893578"/>
    <w:rsid w:val="0089588B"/>
    <w:rsid w:val="008967D4"/>
    <w:rsid w:val="008A38D4"/>
    <w:rsid w:val="008B2DDF"/>
    <w:rsid w:val="008B7AFB"/>
    <w:rsid w:val="009037E9"/>
    <w:rsid w:val="00922CF8"/>
    <w:rsid w:val="009452F4"/>
    <w:rsid w:val="009627BD"/>
    <w:rsid w:val="00963B77"/>
    <w:rsid w:val="009730A1"/>
    <w:rsid w:val="00975A39"/>
    <w:rsid w:val="009941D5"/>
    <w:rsid w:val="009A08A8"/>
    <w:rsid w:val="009A5C70"/>
    <w:rsid w:val="009A7C11"/>
    <w:rsid w:val="009B55FE"/>
    <w:rsid w:val="009C10E1"/>
    <w:rsid w:val="009C5155"/>
    <w:rsid w:val="009C5C84"/>
    <w:rsid w:val="009D5344"/>
    <w:rsid w:val="00A1314C"/>
    <w:rsid w:val="00A159EA"/>
    <w:rsid w:val="00A34953"/>
    <w:rsid w:val="00A833B9"/>
    <w:rsid w:val="00A963B0"/>
    <w:rsid w:val="00AB223F"/>
    <w:rsid w:val="00AC507F"/>
    <w:rsid w:val="00AD50DB"/>
    <w:rsid w:val="00AF23D7"/>
    <w:rsid w:val="00AF76FD"/>
    <w:rsid w:val="00B011AF"/>
    <w:rsid w:val="00B139A9"/>
    <w:rsid w:val="00B22F08"/>
    <w:rsid w:val="00B40072"/>
    <w:rsid w:val="00B76A5F"/>
    <w:rsid w:val="00BB7D30"/>
    <w:rsid w:val="00BD3709"/>
    <w:rsid w:val="00BD6FC3"/>
    <w:rsid w:val="00BF7548"/>
    <w:rsid w:val="00C103B5"/>
    <w:rsid w:val="00C10A57"/>
    <w:rsid w:val="00C40D24"/>
    <w:rsid w:val="00C51423"/>
    <w:rsid w:val="00C722BE"/>
    <w:rsid w:val="00C80128"/>
    <w:rsid w:val="00C848A5"/>
    <w:rsid w:val="00C9475B"/>
    <w:rsid w:val="00C97612"/>
    <w:rsid w:val="00CB00D3"/>
    <w:rsid w:val="00CD2137"/>
    <w:rsid w:val="00CD7A87"/>
    <w:rsid w:val="00CE30C2"/>
    <w:rsid w:val="00CE3307"/>
    <w:rsid w:val="00CF28AB"/>
    <w:rsid w:val="00D01B22"/>
    <w:rsid w:val="00D01D76"/>
    <w:rsid w:val="00D164AE"/>
    <w:rsid w:val="00D17F4A"/>
    <w:rsid w:val="00D23A54"/>
    <w:rsid w:val="00D3220D"/>
    <w:rsid w:val="00D41C36"/>
    <w:rsid w:val="00D84CDF"/>
    <w:rsid w:val="00DC0680"/>
    <w:rsid w:val="00DC54E4"/>
    <w:rsid w:val="00DD2507"/>
    <w:rsid w:val="00DD557B"/>
    <w:rsid w:val="00DE78F0"/>
    <w:rsid w:val="00DF2EDD"/>
    <w:rsid w:val="00E231BC"/>
    <w:rsid w:val="00E51DFE"/>
    <w:rsid w:val="00E6485B"/>
    <w:rsid w:val="00E72B9C"/>
    <w:rsid w:val="00E76907"/>
    <w:rsid w:val="00E76AF9"/>
    <w:rsid w:val="00E84CEA"/>
    <w:rsid w:val="00E86357"/>
    <w:rsid w:val="00E90D54"/>
    <w:rsid w:val="00EA6A8A"/>
    <w:rsid w:val="00ED0F8A"/>
    <w:rsid w:val="00ED73D8"/>
    <w:rsid w:val="00F113D1"/>
    <w:rsid w:val="00F14395"/>
    <w:rsid w:val="00F25C06"/>
    <w:rsid w:val="00F32C5D"/>
    <w:rsid w:val="00F47334"/>
    <w:rsid w:val="00F873FC"/>
    <w:rsid w:val="00F90D5D"/>
    <w:rsid w:val="00F948FA"/>
    <w:rsid w:val="00FA648C"/>
    <w:rsid w:val="00FB5E40"/>
    <w:rsid w:val="00FD48BF"/>
    <w:rsid w:val="00FF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038B4"/>
  <w15:docId w15:val="{C17DA8C4-B68E-4FBA-8B4E-D73095CA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C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4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C4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47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60B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6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745"/>
  </w:style>
  <w:style w:type="paragraph" w:styleId="Footer">
    <w:name w:val="footer"/>
    <w:basedOn w:val="Normal"/>
    <w:link w:val="FooterChar"/>
    <w:uiPriority w:val="99"/>
    <w:unhideWhenUsed/>
    <w:rsid w:val="002A6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745"/>
  </w:style>
  <w:style w:type="paragraph" w:customStyle="1" w:styleId="Default">
    <w:name w:val="Default"/>
    <w:rsid w:val="003C7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4E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E5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E5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E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E55"/>
    <w:rPr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E84CEA"/>
    <w:pPr>
      <w:spacing w:after="0" w:line="240" w:lineRule="auto"/>
      <w:ind w:left="270" w:hanging="270"/>
    </w:pPr>
    <w:rPr>
      <w:rFonts w:ascii="Arial" w:eastAsia="Times" w:hAnsi="Arial" w:cs="Times New Roman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84CEA"/>
    <w:rPr>
      <w:rFonts w:ascii="Arial" w:eastAsia="Times" w:hAnsi="Arial" w:cs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B4007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507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3495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02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ram@nmsu.ed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indyram@nms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ph@nmsu.ed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7C419-DAFE-B74D-A9FD-041F2E41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State University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curtis.noonan</dc:creator>
  <cp:lastModifiedBy>Cynthia Ramirez</cp:lastModifiedBy>
  <cp:revision>2</cp:revision>
  <cp:lastPrinted>2015-05-19T00:38:00Z</cp:lastPrinted>
  <dcterms:created xsi:type="dcterms:W3CDTF">2023-08-03T15:35:00Z</dcterms:created>
  <dcterms:modified xsi:type="dcterms:W3CDTF">2023-08-03T15:35:00Z</dcterms:modified>
</cp:coreProperties>
</file>